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0E35F" w14:textId="292A8090" w:rsidR="008D3FAF" w:rsidRDefault="008D3FAF" w:rsidP="008D3FAF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0B491DC0" wp14:editId="615C5753">
            <wp:simplePos x="0" y="0"/>
            <wp:positionH relativeFrom="column">
              <wp:posOffset>-355359</wp:posOffset>
            </wp:positionH>
            <wp:positionV relativeFrom="paragraph">
              <wp:posOffset>-26780</wp:posOffset>
            </wp:positionV>
            <wp:extent cx="2443655" cy="2443655"/>
            <wp:effectExtent l="0" t="0" r="0" b="0"/>
            <wp:wrapNone/>
            <wp:docPr id="165394806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948061" name="Рисунок 165394806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3655" cy="2443655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2782873" wp14:editId="43AAB827">
            <wp:simplePos x="0" y="0"/>
            <wp:positionH relativeFrom="page">
              <wp:align>left</wp:align>
            </wp:positionH>
            <wp:positionV relativeFrom="paragraph">
              <wp:posOffset>-719762</wp:posOffset>
            </wp:positionV>
            <wp:extent cx="7583214" cy="10646354"/>
            <wp:effectExtent l="0" t="0" r="0" b="3175"/>
            <wp:wrapNone/>
            <wp:docPr id="17844959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495926" name="Рисунок 178449592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8998" cy="106825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EA1BA7" w14:textId="4FC1174A" w:rsidR="008D3FAF" w:rsidRDefault="008D3FAF" w:rsidP="008D3FAF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2BC932F8" w14:textId="53E63DC7" w:rsidR="008D3FAF" w:rsidRDefault="008D3FAF" w:rsidP="008D3FAF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2076A998" w14:textId="570EC99B" w:rsidR="008D3FAF" w:rsidRDefault="008D3FAF" w:rsidP="008D3FAF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6E18B32A" w14:textId="2A0B73EF" w:rsidR="008D3FAF" w:rsidRDefault="008D3FAF" w:rsidP="008D3FAF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06BA998C" w14:textId="404424D1" w:rsidR="008D3FAF" w:rsidRDefault="008D3FAF" w:rsidP="008D3FAF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3CDA05DA" w14:textId="1C299540" w:rsidR="008D3FAF" w:rsidRPr="008D3FAF" w:rsidRDefault="008D3FAF" w:rsidP="008D3FAF">
      <w:pPr>
        <w:jc w:val="center"/>
        <w:rPr>
          <w:rFonts w:ascii="Times New Roman" w:hAnsi="Times New Roman" w:cs="Times New Roman"/>
          <w:sz w:val="52"/>
          <w:szCs w:val="52"/>
        </w:rPr>
      </w:pPr>
      <w:r w:rsidRPr="008D3FAF">
        <w:rPr>
          <w:rFonts w:ascii="Times New Roman" w:hAnsi="Times New Roman" w:cs="Times New Roman"/>
          <w:sz w:val="52"/>
          <w:szCs w:val="52"/>
        </w:rPr>
        <w:t>«Познавательное развитие ребёнка в семье»</w:t>
      </w:r>
    </w:p>
    <w:p w14:paraId="32EF62BA" w14:textId="6F592F48" w:rsidR="008D3FAF" w:rsidRDefault="008D3FAF" w:rsidP="008D3FAF">
      <w:pPr>
        <w:rPr>
          <w:rFonts w:ascii="Times New Roman" w:hAnsi="Times New Roman" w:cs="Times New Roman"/>
          <w:sz w:val="28"/>
          <w:szCs w:val="28"/>
        </w:rPr>
      </w:pPr>
    </w:p>
    <w:p w14:paraId="278478B8" w14:textId="3AFDB756" w:rsidR="008D3FAF" w:rsidRDefault="008D3FAF" w:rsidP="008D3FAF">
      <w:pPr>
        <w:rPr>
          <w:rFonts w:ascii="Times New Roman" w:hAnsi="Times New Roman" w:cs="Times New Roman"/>
          <w:sz w:val="28"/>
          <w:szCs w:val="28"/>
        </w:rPr>
      </w:pPr>
    </w:p>
    <w:p w14:paraId="524DB835" w14:textId="422A316C" w:rsidR="008D3FAF" w:rsidRDefault="008D3FAF" w:rsidP="008D3F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 wp14:anchorId="49903D50" wp14:editId="6CCF221B">
            <wp:simplePos x="0" y="0"/>
            <wp:positionH relativeFrom="column">
              <wp:posOffset>2750667</wp:posOffset>
            </wp:positionH>
            <wp:positionV relativeFrom="paragraph">
              <wp:posOffset>79813</wp:posOffset>
            </wp:positionV>
            <wp:extent cx="3023607" cy="3073831"/>
            <wp:effectExtent l="0" t="0" r="0" b="0"/>
            <wp:wrapNone/>
            <wp:docPr id="22278007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780075" name="Рисунок 222780075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7" t="34761" r="-4254" b="23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607" cy="3073831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0293E2" w14:textId="59191533" w:rsidR="008D3FAF" w:rsidRDefault="008D3FAF" w:rsidP="008D3FAF">
      <w:pPr>
        <w:rPr>
          <w:rFonts w:ascii="Times New Roman" w:hAnsi="Times New Roman" w:cs="Times New Roman"/>
          <w:sz w:val="28"/>
          <w:szCs w:val="28"/>
        </w:rPr>
      </w:pPr>
    </w:p>
    <w:p w14:paraId="3FE25E13" w14:textId="5A5A049A" w:rsidR="008D3FAF" w:rsidRDefault="008D3FAF" w:rsidP="008D3FAF">
      <w:pPr>
        <w:rPr>
          <w:rFonts w:ascii="Times New Roman" w:hAnsi="Times New Roman" w:cs="Times New Roman"/>
          <w:sz w:val="28"/>
          <w:szCs w:val="28"/>
        </w:rPr>
      </w:pPr>
    </w:p>
    <w:p w14:paraId="2D09329B" w14:textId="63B21706" w:rsidR="008D3FAF" w:rsidRDefault="008D3FAF" w:rsidP="008D3FAF">
      <w:pPr>
        <w:rPr>
          <w:rFonts w:ascii="Times New Roman" w:hAnsi="Times New Roman" w:cs="Times New Roman"/>
          <w:sz w:val="28"/>
          <w:szCs w:val="28"/>
        </w:rPr>
      </w:pPr>
    </w:p>
    <w:p w14:paraId="41B05E5F" w14:textId="77777777" w:rsidR="008D3FAF" w:rsidRDefault="008D3FAF" w:rsidP="008D3FAF">
      <w:pPr>
        <w:rPr>
          <w:rFonts w:ascii="Times New Roman" w:hAnsi="Times New Roman" w:cs="Times New Roman"/>
          <w:sz w:val="28"/>
          <w:szCs w:val="28"/>
        </w:rPr>
      </w:pPr>
    </w:p>
    <w:p w14:paraId="63A4FF69" w14:textId="77777777" w:rsidR="008D3FAF" w:rsidRDefault="008D3FAF" w:rsidP="008D3FAF">
      <w:pPr>
        <w:rPr>
          <w:rFonts w:ascii="Times New Roman" w:hAnsi="Times New Roman" w:cs="Times New Roman"/>
          <w:sz w:val="28"/>
          <w:szCs w:val="28"/>
        </w:rPr>
      </w:pPr>
    </w:p>
    <w:p w14:paraId="01878174" w14:textId="62F8A208" w:rsidR="008D3FAF" w:rsidRDefault="008D3FAF" w:rsidP="008D3FAF">
      <w:pPr>
        <w:rPr>
          <w:rFonts w:ascii="Times New Roman" w:hAnsi="Times New Roman" w:cs="Times New Roman"/>
          <w:sz w:val="28"/>
          <w:szCs w:val="28"/>
        </w:rPr>
      </w:pPr>
    </w:p>
    <w:p w14:paraId="6A0ABAF9" w14:textId="77777777" w:rsidR="008D3FAF" w:rsidRDefault="008D3FAF" w:rsidP="008D3FAF">
      <w:pPr>
        <w:rPr>
          <w:rFonts w:ascii="Times New Roman" w:hAnsi="Times New Roman" w:cs="Times New Roman"/>
          <w:sz w:val="28"/>
          <w:szCs w:val="28"/>
        </w:rPr>
      </w:pPr>
    </w:p>
    <w:p w14:paraId="659E5B00" w14:textId="77777777" w:rsidR="008D3FAF" w:rsidRDefault="008D3FAF" w:rsidP="008D3FAF">
      <w:pPr>
        <w:rPr>
          <w:rFonts w:ascii="Times New Roman" w:hAnsi="Times New Roman" w:cs="Times New Roman"/>
          <w:sz w:val="28"/>
          <w:szCs w:val="28"/>
        </w:rPr>
      </w:pPr>
    </w:p>
    <w:p w14:paraId="6FAC051A" w14:textId="77777777" w:rsidR="008D3FAF" w:rsidRDefault="008D3FAF" w:rsidP="008D3FAF">
      <w:pPr>
        <w:rPr>
          <w:rFonts w:ascii="Times New Roman" w:hAnsi="Times New Roman" w:cs="Times New Roman"/>
          <w:sz w:val="28"/>
          <w:szCs w:val="28"/>
        </w:rPr>
      </w:pPr>
    </w:p>
    <w:p w14:paraId="57EE73BF" w14:textId="77777777" w:rsidR="008D3FAF" w:rsidRDefault="008D3FAF" w:rsidP="008D3FAF">
      <w:pPr>
        <w:rPr>
          <w:rFonts w:ascii="Times New Roman" w:hAnsi="Times New Roman" w:cs="Times New Roman"/>
          <w:sz w:val="28"/>
          <w:szCs w:val="28"/>
        </w:rPr>
      </w:pPr>
    </w:p>
    <w:p w14:paraId="02306EC6" w14:textId="77777777" w:rsidR="008D3FAF" w:rsidRDefault="008D3FAF" w:rsidP="008D3FAF">
      <w:pPr>
        <w:rPr>
          <w:rFonts w:ascii="Times New Roman" w:hAnsi="Times New Roman" w:cs="Times New Roman"/>
          <w:sz w:val="28"/>
          <w:szCs w:val="28"/>
        </w:rPr>
      </w:pPr>
    </w:p>
    <w:p w14:paraId="4EBA89C0" w14:textId="77777777" w:rsidR="008D3FAF" w:rsidRDefault="008D3FAF" w:rsidP="008D3FAF">
      <w:pPr>
        <w:rPr>
          <w:rFonts w:ascii="Times New Roman" w:hAnsi="Times New Roman" w:cs="Times New Roman"/>
          <w:sz w:val="28"/>
          <w:szCs w:val="28"/>
        </w:rPr>
      </w:pPr>
    </w:p>
    <w:p w14:paraId="422F8CF2" w14:textId="6A044F49" w:rsidR="008D3FAF" w:rsidRDefault="008D3FAF" w:rsidP="008D3FA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1" locked="0" layoutInCell="1" allowOverlap="1" wp14:anchorId="42628873" wp14:editId="14413268">
            <wp:simplePos x="0" y="0"/>
            <wp:positionH relativeFrom="page">
              <wp:align>right</wp:align>
            </wp:positionH>
            <wp:positionV relativeFrom="paragraph">
              <wp:posOffset>-694318</wp:posOffset>
            </wp:positionV>
            <wp:extent cx="7583214" cy="10646354"/>
            <wp:effectExtent l="0" t="0" r="0" b="3175"/>
            <wp:wrapNone/>
            <wp:docPr id="130055614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495926" name="Рисунок 178449592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3214" cy="106463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3FAF">
        <w:rPr>
          <w:rFonts w:ascii="Times New Roman" w:hAnsi="Times New Roman" w:cs="Times New Roman"/>
          <w:sz w:val="28"/>
          <w:szCs w:val="28"/>
        </w:rPr>
        <w:t xml:space="preserve">Ключевое сообщение: Познавательное развитие (мышление, внимание, память, воображение) происходит не на занятиях по расписанию, а в ежедневном общении, игре и совместных делах. Главный инструмент — любопытство ребенка. </w:t>
      </w:r>
    </w:p>
    <w:p w14:paraId="38F6F779" w14:textId="77777777" w:rsidR="008D3FAF" w:rsidRDefault="008D3FAF" w:rsidP="008D3FAF">
      <w:pPr>
        <w:rPr>
          <w:rFonts w:ascii="Times New Roman" w:hAnsi="Times New Roman" w:cs="Times New Roman"/>
          <w:sz w:val="28"/>
          <w:szCs w:val="28"/>
        </w:rPr>
      </w:pPr>
    </w:p>
    <w:p w14:paraId="6325C1FB" w14:textId="718505D6" w:rsidR="008D3FAF" w:rsidRDefault="008D3FAF" w:rsidP="008D3FAF">
      <w:pPr>
        <w:rPr>
          <w:rFonts w:ascii="Times New Roman" w:hAnsi="Times New Roman" w:cs="Times New Roman"/>
          <w:sz w:val="28"/>
          <w:szCs w:val="28"/>
        </w:rPr>
      </w:pPr>
    </w:p>
    <w:p w14:paraId="48EC9638" w14:textId="323F288E" w:rsidR="008D3FAF" w:rsidRDefault="008D3FAF" w:rsidP="008D3FAF">
      <w:pPr>
        <w:rPr>
          <w:rFonts w:ascii="Times New Roman" w:hAnsi="Times New Roman" w:cs="Times New Roman"/>
          <w:sz w:val="28"/>
          <w:szCs w:val="28"/>
        </w:rPr>
      </w:pPr>
      <w:r w:rsidRPr="008D3FAF">
        <w:rPr>
          <w:rFonts w:ascii="Times New Roman" w:hAnsi="Times New Roman" w:cs="Times New Roman"/>
          <w:sz w:val="28"/>
          <w:szCs w:val="28"/>
        </w:rPr>
        <w:t xml:space="preserve">Что развиваем и как: </w:t>
      </w:r>
    </w:p>
    <w:p w14:paraId="71EC0CCF" w14:textId="00844B1F" w:rsidR="008D3FAF" w:rsidRPr="008D3FAF" w:rsidRDefault="008D3FAF" w:rsidP="008D3FA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D3FAF">
        <w:rPr>
          <w:rFonts w:ascii="Times New Roman" w:hAnsi="Times New Roman" w:cs="Times New Roman"/>
          <w:sz w:val="28"/>
          <w:szCs w:val="28"/>
        </w:rPr>
        <w:t xml:space="preserve">Восприятие и сенсорика (1-3 года). </w:t>
      </w:r>
    </w:p>
    <w:p w14:paraId="773F05A8" w14:textId="0B82D867" w:rsidR="008D3FAF" w:rsidRDefault="008D3FAF" w:rsidP="008D3FAF">
      <w:pPr>
        <w:ind w:left="360"/>
        <w:rPr>
          <w:rFonts w:ascii="Times New Roman" w:hAnsi="Times New Roman" w:cs="Times New Roman"/>
          <w:sz w:val="28"/>
          <w:szCs w:val="28"/>
        </w:rPr>
      </w:pPr>
      <w:r w:rsidRPr="008D3FAF">
        <w:rPr>
          <w:rFonts w:ascii="Times New Roman" w:hAnsi="Times New Roman" w:cs="Times New Roman"/>
          <w:sz w:val="28"/>
          <w:szCs w:val="28"/>
        </w:rPr>
        <w:t>· Дома</w:t>
      </w:r>
      <w:proofErr w:type="gramStart"/>
      <w:r w:rsidRPr="008D3FAF">
        <w:rPr>
          <w:rFonts w:ascii="Times New Roman" w:hAnsi="Times New Roman" w:cs="Times New Roman"/>
          <w:sz w:val="28"/>
          <w:szCs w:val="28"/>
        </w:rPr>
        <w:t>: Перебирать</w:t>
      </w:r>
      <w:proofErr w:type="gramEnd"/>
      <w:r w:rsidRPr="008D3FAF">
        <w:rPr>
          <w:rFonts w:ascii="Times New Roman" w:hAnsi="Times New Roman" w:cs="Times New Roman"/>
          <w:sz w:val="28"/>
          <w:szCs w:val="28"/>
        </w:rPr>
        <w:t xml:space="preserve"> крупы, играть с тестом, сортировать пуговицы по цвету/размеру, пробовать на вкус разные продукты (кислый лимон, сладкая ягода). </w:t>
      </w:r>
    </w:p>
    <w:p w14:paraId="021674D8" w14:textId="65ADB5BE" w:rsidR="008D3FAF" w:rsidRDefault="008D3FAF" w:rsidP="008D3FAF">
      <w:pPr>
        <w:ind w:left="360"/>
        <w:rPr>
          <w:rFonts w:ascii="Times New Roman" w:hAnsi="Times New Roman" w:cs="Times New Roman"/>
          <w:sz w:val="28"/>
          <w:szCs w:val="28"/>
        </w:rPr>
      </w:pPr>
      <w:r w:rsidRPr="008D3FAF">
        <w:rPr>
          <w:rFonts w:ascii="Times New Roman" w:hAnsi="Times New Roman" w:cs="Times New Roman"/>
          <w:sz w:val="28"/>
          <w:szCs w:val="28"/>
        </w:rPr>
        <w:t>· На прогулке</w:t>
      </w:r>
      <w:proofErr w:type="gramStart"/>
      <w:r w:rsidRPr="008D3FAF">
        <w:rPr>
          <w:rFonts w:ascii="Times New Roman" w:hAnsi="Times New Roman" w:cs="Times New Roman"/>
          <w:sz w:val="28"/>
          <w:szCs w:val="28"/>
        </w:rPr>
        <w:t>: Трогать</w:t>
      </w:r>
      <w:proofErr w:type="gramEnd"/>
      <w:r w:rsidRPr="008D3FAF">
        <w:rPr>
          <w:rFonts w:ascii="Times New Roman" w:hAnsi="Times New Roman" w:cs="Times New Roman"/>
          <w:sz w:val="28"/>
          <w:szCs w:val="28"/>
        </w:rPr>
        <w:t xml:space="preserve"> кору деревьев (шершавая/гладкая), слушать пение птиц, нюхать цветы, рассматривать узоры на листьях. </w:t>
      </w:r>
    </w:p>
    <w:p w14:paraId="6F4FAB98" w14:textId="5E76D197" w:rsidR="008D3FAF" w:rsidRPr="008D3FAF" w:rsidRDefault="008D3FAF" w:rsidP="008D3FA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D3FAF">
        <w:rPr>
          <w:rFonts w:ascii="Times New Roman" w:hAnsi="Times New Roman" w:cs="Times New Roman"/>
          <w:sz w:val="28"/>
          <w:szCs w:val="28"/>
        </w:rPr>
        <w:t xml:space="preserve">Мышление и логика. </w:t>
      </w:r>
    </w:p>
    <w:p w14:paraId="18F3C150" w14:textId="77777777" w:rsidR="008D3FAF" w:rsidRDefault="008D3FAF" w:rsidP="008D3FAF">
      <w:pPr>
        <w:ind w:left="360"/>
        <w:rPr>
          <w:rFonts w:ascii="Times New Roman" w:hAnsi="Times New Roman" w:cs="Times New Roman"/>
          <w:sz w:val="28"/>
          <w:szCs w:val="28"/>
        </w:rPr>
      </w:pPr>
      <w:r w:rsidRPr="008D3FAF">
        <w:rPr>
          <w:rFonts w:ascii="Times New Roman" w:hAnsi="Times New Roman" w:cs="Times New Roman"/>
          <w:sz w:val="28"/>
          <w:szCs w:val="28"/>
        </w:rPr>
        <w:t xml:space="preserve">· Игры с бытовыми предметами: Матрешки, пирамидки, стаканчики-вкладыши, </w:t>
      </w:r>
      <w:proofErr w:type="spellStart"/>
      <w:r w:rsidRPr="008D3FAF">
        <w:rPr>
          <w:rFonts w:ascii="Times New Roman" w:hAnsi="Times New Roman" w:cs="Times New Roman"/>
          <w:sz w:val="28"/>
          <w:szCs w:val="28"/>
        </w:rPr>
        <w:t>сортеры</w:t>
      </w:r>
      <w:proofErr w:type="spellEnd"/>
      <w:r w:rsidRPr="008D3FA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C9CB054" w14:textId="35E8F5D3" w:rsidR="008D3FAF" w:rsidRDefault="008D3FAF" w:rsidP="008D3FAF">
      <w:pPr>
        <w:ind w:left="360"/>
        <w:rPr>
          <w:rFonts w:ascii="Times New Roman" w:hAnsi="Times New Roman" w:cs="Times New Roman"/>
          <w:sz w:val="28"/>
          <w:szCs w:val="28"/>
        </w:rPr>
      </w:pPr>
      <w:r w:rsidRPr="008D3FAF">
        <w:rPr>
          <w:rFonts w:ascii="Times New Roman" w:hAnsi="Times New Roman" w:cs="Times New Roman"/>
          <w:sz w:val="28"/>
          <w:szCs w:val="28"/>
        </w:rPr>
        <w:t xml:space="preserve">· Изучаем причинно-следственные связи: «Нажмешь кнопку — загорится свет», «Польем цветок — он будет расти». </w:t>
      </w:r>
    </w:p>
    <w:p w14:paraId="3B481EC3" w14:textId="1D7BC2AB" w:rsidR="008D3FAF" w:rsidRDefault="008D3FAF" w:rsidP="008D3FAF">
      <w:pPr>
        <w:ind w:left="360"/>
        <w:rPr>
          <w:rFonts w:ascii="Times New Roman" w:hAnsi="Times New Roman" w:cs="Times New Roman"/>
          <w:sz w:val="28"/>
          <w:szCs w:val="28"/>
        </w:rPr>
      </w:pPr>
      <w:r w:rsidRPr="008D3FAF">
        <w:rPr>
          <w:rFonts w:ascii="Times New Roman" w:hAnsi="Times New Roman" w:cs="Times New Roman"/>
          <w:sz w:val="28"/>
          <w:szCs w:val="28"/>
        </w:rPr>
        <w:t xml:space="preserve">· Простой эксперимент: «Что утонет — камень или листик?» </w:t>
      </w:r>
    </w:p>
    <w:p w14:paraId="04753AFF" w14:textId="452B5ED1" w:rsidR="008D3FAF" w:rsidRDefault="008D3FAF" w:rsidP="008D3FA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2738E10B" wp14:editId="67B6D9D1">
            <wp:simplePos x="0" y="0"/>
            <wp:positionH relativeFrom="margin">
              <wp:align>center</wp:align>
            </wp:positionH>
            <wp:positionV relativeFrom="paragraph">
              <wp:posOffset>165779</wp:posOffset>
            </wp:positionV>
            <wp:extent cx="3165694" cy="3858052"/>
            <wp:effectExtent l="0" t="0" r="0" b="9525"/>
            <wp:wrapNone/>
            <wp:docPr id="25152298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522980" name="Рисунок 251522980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754" r="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5694" cy="3858052"/>
                    </a:xfrm>
                    <a:prstGeom prst="verticalScroll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EF38CB" w14:textId="77777777" w:rsidR="008D3FAF" w:rsidRDefault="008D3FAF" w:rsidP="008D3FAF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430D8C1D" w14:textId="77777777" w:rsidR="008D3FAF" w:rsidRDefault="008D3FAF" w:rsidP="008D3FAF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0E8A4DBD" w14:textId="77777777" w:rsidR="008D3FAF" w:rsidRDefault="008D3FAF" w:rsidP="008D3FAF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356D0AF8" w14:textId="77777777" w:rsidR="008D3FAF" w:rsidRDefault="008D3FAF" w:rsidP="008D3FAF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0A213E4F" w14:textId="77777777" w:rsidR="008D3FAF" w:rsidRDefault="008D3FAF" w:rsidP="008D3FAF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5B1C8034" w14:textId="62675D48" w:rsidR="008D3FAF" w:rsidRDefault="008D3FAF" w:rsidP="008D3FAF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191CC65D" w14:textId="77777777" w:rsidR="008D3FAF" w:rsidRDefault="008D3FAF" w:rsidP="008D3FAF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180C0565" w14:textId="77777777" w:rsidR="008D3FAF" w:rsidRDefault="008D3FAF" w:rsidP="008D3FAF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11FDEF55" w14:textId="77777777" w:rsidR="008D3FAF" w:rsidRDefault="008D3FAF" w:rsidP="008D3FAF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23EB95D2" w14:textId="77777777" w:rsidR="008D3FAF" w:rsidRDefault="008D3FAF" w:rsidP="008D3FAF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634E637A" w14:textId="28FF6734" w:rsidR="008D3FAF" w:rsidRPr="008D3FAF" w:rsidRDefault="008D3FAF" w:rsidP="008D3FA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2336" behindDoc="1" locked="0" layoutInCell="1" allowOverlap="1" wp14:anchorId="7DA70DD3" wp14:editId="2B7D013E">
            <wp:simplePos x="0" y="0"/>
            <wp:positionH relativeFrom="page">
              <wp:align>right</wp:align>
            </wp:positionH>
            <wp:positionV relativeFrom="paragraph">
              <wp:posOffset>-694318</wp:posOffset>
            </wp:positionV>
            <wp:extent cx="7583214" cy="10646354"/>
            <wp:effectExtent l="0" t="0" r="0" b="3175"/>
            <wp:wrapNone/>
            <wp:docPr id="18705240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495926" name="Рисунок 178449592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3214" cy="106463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3FAF">
        <w:rPr>
          <w:rFonts w:ascii="Times New Roman" w:hAnsi="Times New Roman" w:cs="Times New Roman"/>
          <w:sz w:val="28"/>
          <w:szCs w:val="28"/>
        </w:rPr>
        <w:t xml:space="preserve">Воображение и творчество. </w:t>
      </w:r>
    </w:p>
    <w:p w14:paraId="3263645C" w14:textId="77777777" w:rsidR="008D3FAF" w:rsidRDefault="008D3FAF" w:rsidP="008D3FAF">
      <w:pPr>
        <w:ind w:left="360"/>
        <w:rPr>
          <w:rFonts w:ascii="Times New Roman" w:hAnsi="Times New Roman" w:cs="Times New Roman"/>
          <w:sz w:val="28"/>
          <w:szCs w:val="28"/>
        </w:rPr>
      </w:pPr>
      <w:r w:rsidRPr="008D3FAF">
        <w:rPr>
          <w:rFonts w:ascii="Times New Roman" w:hAnsi="Times New Roman" w:cs="Times New Roman"/>
          <w:sz w:val="28"/>
          <w:szCs w:val="28"/>
        </w:rPr>
        <w:t xml:space="preserve">· Предметно-замещающая игра: Палочка становится ложкой, коробка — машинкой. Поощряйте это! </w:t>
      </w:r>
    </w:p>
    <w:p w14:paraId="725293D9" w14:textId="40835A78" w:rsidR="008D3FAF" w:rsidRDefault="008D3FAF" w:rsidP="008D3FAF">
      <w:pPr>
        <w:ind w:left="360"/>
        <w:rPr>
          <w:rFonts w:ascii="Times New Roman" w:hAnsi="Times New Roman" w:cs="Times New Roman"/>
          <w:sz w:val="28"/>
          <w:szCs w:val="28"/>
        </w:rPr>
      </w:pPr>
      <w:r w:rsidRPr="008D3FAF">
        <w:rPr>
          <w:rFonts w:ascii="Times New Roman" w:hAnsi="Times New Roman" w:cs="Times New Roman"/>
          <w:sz w:val="28"/>
          <w:szCs w:val="28"/>
        </w:rPr>
        <w:t xml:space="preserve">· Рисование, лепка, аппликация. Акцент на процессе, а не результате. «Что ты нарисовал? Расскажи!» </w:t>
      </w:r>
    </w:p>
    <w:p w14:paraId="225E8AD8" w14:textId="1C5E660B" w:rsidR="008D3FAF" w:rsidRDefault="008D3FAF" w:rsidP="008D3FAF">
      <w:pPr>
        <w:ind w:left="360"/>
        <w:rPr>
          <w:rFonts w:ascii="Times New Roman" w:hAnsi="Times New Roman" w:cs="Times New Roman"/>
          <w:sz w:val="28"/>
          <w:szCs w:val="28"/>
        </w:rPr>
      </w:pPr>
      <w:r w:rsidRPr="008D3FAF">
        <w:rPr>
          <w:rFonts w:ascii="Times New Roman" w:hAnsi="Times New Roman" w:cs="Times New Roman"/>
          <w:sz w:val="28"/>
          <w:szCs w:val="28"/>
        </w:rPr>
        <w:t>· Сюжетная игра</w:t>
      </w:r>
      <w:proofErr w:type="gramStart"/>
      <w:r w:rsidRPr="008D3FAF">
        <w:rPr>
          <w:rFonts w:ascii="Times New Roman" w:hAnsi="Times New Roman" w:cs="Times New Roman"/>
          <w:sz w:val="28"/>
          <w:szCs w:val="28"/>
        </w:rPr>
        <w:t>: Накормить</w:t>
      </w:r>
      <w:proofErr w:type="gramEnd"/>
      <w:r w:rsidRPr="008D3FAF">
        <w:rPr>
          <w:rFonts w:ascii="Times New Roman" w:hAnsi="Times New Roman" w:cs="Times New Roman"/>
          <w:sz w:val="28"/>
          <w:szCs w:val="28"/>
        </w:rPr>
        <w:t xml:space="preserve"> мишку, уложить куклу спать. Постепенно усложняйте сюжеты. </w:t>
      </w:r>
    </w:p>
    <w:p w14:paraId="6BE19DAD" w14:textId="4B47A648" w:rsidR="008D3FAF" w:rsidRPr="008D3FAF" w:rsidRDefault="008D3FAF" w:rsidP="008D3FA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D3FAF">
        <w:rPr>
          <w:rFonts w:ascii="Times New Roman" w:hAnsi="Times New Roman" w:cs="Times New Roman"/>
          <w:sz w:val="28"/>
          <w:szCs w:val="28"/>
        </w:rPr>
        <w:t xml:space="preserve">Внимание и память. </w:t>
      </w:r>
    </w:p>
    <w:p w14:paraId="68BF1EC9" w14:textId="796E58A1" w:rsidR="008D3FAF" w:rsidRDefault="008D3FAF" w:rsidP="008D3FAF">
      <w:pPr>
        <w:ind w:left="360"/>
        <w:rPr>
          <w:rFonts w:ascii="Times New Roman" w:hAnsi="Times New Roman" w:cs="Times New Roman"/>
          <w:sz w:val="28"/>
          <w:szCs w:val="28"/>
        </w:rPr>
      </w:pPr>
      <w:r w:rsidRPr="008D3FAF">
        <w:rPr>
          <w:rFonts w:ascii="Times New Roman" w:hAnsi="Times New Roman" w:cs="Times New Roman"/>
          <w:sz w:val="28"/>
          <w:szCs w:val="28"/>
        </w:rPr>
        <w:t xml:space="preserve">· Игры: «Что пропало?» (разложить 3-4 предмета, один убрать), «Найди пару», «Повтори ритм» (похлопать). </w:t>
      </w:r>
    </w:p>
    <w:p w14:paraId="169D0F44" w14:textId="0B604477" w:rsidR="008D3FAF" w:rsidRDefault="008D3FAF" w:rsidP="008D3FAF">
      <w:pPr>
        <w:ind w:left="360"/>
        <w:rPr>
          <w:rFonts w:ascii="Times New Roman" w:hAnsi="Times New Roman" w:cs="Times New Roman"/>
          <w:sz w:val="28"/>
          <w:szCs w:val="28"/>
        </w:rPr>
      </w:pPr>
      <w:r w:rsidRPr="008D3FAF">
        <w:rPr>
          <w:rFonts w:ascii="Times New Roman" w:hAnsi="Times New Roman" w:cs="Times New Roman"/>
          <w:sz w:val="28"/>
          <w:szCs w:val="28"/>
        </w:rPr>
        <w:t xml:space="preserve">· Ритуалы и предсказуемость: Последовательность действий (умылись, поели, оделись) развивает память и чувство безопасности. </w:t>
      </w:r>
    </w:p>
    <w:p w14:paraId="4E403C5D" w14:textId="2FD0CCAE" w:rsidR="008D3FAF" w:rsidRDefault="008D3FAF" w:rsidP="008D3FA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1DC8B134" wp14:editId="3ADDBCCE">
            <wp:simplePos x="0" y="0"/>
            <wp:positionH relativeFrom="page">
              <wp:align>center</wp:align>
            </wp:positionH>
            <wp:positionV relativeFrom="paragraph">
              <wp:posOffset>337535</wp:posOffset>
            </wp:positionV>
            <wp:extent cx="4319752" cy="2877680"/>
            <wp:effectExtent l="0" t="0" r="5080" b="0"/>
            <wp:wrapNone/>
            <wp:docPr id="148723684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236845" name="Рисунок 148723684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9752" cy="2877680"/>
                    </a:xfrm>
                    <a:prstGeom prst="horizontalScroll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0F3133" w14:textId="7B0CA988" w:rsidR="008D3FAF" w:rsidRDefault="008D3FAF" w:rsidP="008D3FAF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448A80D5" w14:textId="77777777" w:rsidR="008D3FAF" w:rsidRDefault="008D3FAF" w:rsidP="008D3FAF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2F70D70E" w14:textId="77777777" w:rsidR="008D3FAF" w:rsidRDefault="008D3FAF" w:rsidP="008D3FAF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1AE47C8E" w14:textId="77777777" w:rsidR="008D3FAF" w:rsidRDefault="008D3FAF" w:rsidP="008D3FAF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52B1C173" w14:textId="77777777" w:rsidR="008D3FAF" w:rsidRDefault="008D3FAF" w:rsidP="008D3FAF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14FB608A" w14:textId="77777777" w:rsidR="008D3FAF" w:rsidRDefault="008D3FAF" w:rsidP="008D3FAF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19535612" w14:textId="77777777" w:rsidR="008D3FAF" w:rsidRDefault="008D3FAF" w:rsidP="008D3FAF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4F03191A" w14:textId="77777777" w:rsidR="008D3FAF" w:rsidRDefault="008D3FAF" w:rsidP="008D3FAF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220D2A81" w14:textId="77777777" w:rsidR="008D3FAF" w:rsidRDefault="008D3FAF" w:rsidP="008D3FAF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04191CB1" w14:textId="77777777" w:rsidR="008D3FAF" w:rsidRDefault="008D3FAF" w:rsidP="008D3FAF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131F3F42" w14:textId="6E245D38" w:rsidR="008D3FAF" w:rsidRPr="008D3FAF" w:rsidRDefault="008D3FAF" w:rsidP="008D3FAF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8D3FAF">
        <w:rPr>
          <w:rFonts w:ascii="Times New Roman" w:hAnsi="Times New Roman" w:cs="Times New Roman"/>
          <w:sz w:val="28"/>
          <w:szCs w:val="28"/>
        </w:rPr>
        <w:t xml:space="preserve">Главный принцип: Идите за интересом ребенка. Он смотрит на жука? Не тащите его смотреть на цветы. Остановитесь, рассмотрите, задайте вопросы: «Какой он? Куда ползет?» Так вы поддержите его природную познавательную активность. </w:t>
      </w:r>
    </w:p>
    <w:p w14:paraId="4D867D9B" w14:textId="77777777" w:rsidR="0035002F" w:rsidRPr="008D3FAF" w:rsidRDefault="0035002F">
      <w:pPr>
        <w:rPr>
          <w:rFonts w:ascii="Times New Roman" w:hAnsi="Times New Roman" w:cs="Times New Roman"/>
          <w:sz w:val="28"/>
          <w:szCs w:val="28"/>
        </w:rPr>
      </w:pPr>
    </w:p>
    <w:sectPr w:rsidR="0035002F" w:rsidRPr="008D3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30F92"/>
    <w:multiLevelType w:val="hybridMultilevel"/>
    <w:tmpl w:val="7A9AE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630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02F"/>
    <w:rsid w:val="0035002F"/>
    <w:rsid w:val="003D18EF"/>
    <w:rsid w:val="008D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0DE8C"/>
  <w15:chartTrackingRefBased/>
  <w15:docId w15:val="{82FFF02D-E06F-465C-A83E-D03D4EF48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00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0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00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00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00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00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00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00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00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00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00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00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002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002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00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002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00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00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00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50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00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500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00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5002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5002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5002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00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5002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500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rudakova2005anastasiia@gmail.com</dc:creator>
  <cp:keywords/>
  <dc:description/>
  <cp:lastModifiedBy>rudakova2005anastasiia@gmail.com</cp:lastModifiedBy>
  <cp:revision>3</cp:revision>
  <dcterms:created xsi:type="dcterms:W3CDTF">2025-12-09T16:20:00Z</dcterms:created>
  <dcterms:modified xsi:type="dcterms:W3CDTF">2025-12-09T16:28:00Z</dcterms:modified>
</cp:coreProperties>
</file>